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20" w:type="dxa"/>
        <w:jc w:val="center"/>
        <w:tblCellSpacing w:w="0" w:type="dxa"/>
        <w:shd w:val="clear" w:color="auto" w:fill="FFFFFF"/>
        <w:tblCellMar>
          <w:left w:w="0" w:type="dxa"/>
          <w:right w:w="0" w:type="dxa"/>
        </w:tblCellMar>
        <w:tblLook w:val="04A0" w:firstRow="1" w:lastRow="0" w:firstColumn="1" w:lastColumn="0" w:noHBand="0" w:noVBand="1"/>
      </w:tblPr>
      <w:tblGrid>
        <w:gridCol w:w="180"/>
        <w:gridCol w:w="9569"/>
        <w:gridCol w:w="271"/>
      </w:tblGrid>
      <w:tr w:rsidR="0072413B" w:rsidRPr="0072413B" w:rsidTr="0072413B">
        <w:trPr>
          <w:tblCellSpacing w:w="0" w:type="dxa"/>
          <w:jc w:val="center"/>
        </w:trPr>
        <w:tc>
          <w:tcPr>
            <w:tcW w:w="50" w:type="dxa"/>
            <w:tcBorders>
              <w:top w:val="dotted" w:sz="6" w:space="0" w:color="FFFFFF"/>
              <w:left w:val="dotted" w:sz="6" w:space="0" w:color="CCCCCC"/>
              <w:bottom w:val="dotted" w:sz="6" w:space="0" w:color="FFFFFF"/>
              <w:right w:val="dotted" w:sz="6" w:space="0" w:color="FFFFFF"/>
            </w:tcBorders>
            <w:shd w:val="clear" w:color="auto" w:fill="FFFFFF"/>
            <w:vAlign w:val="center"/>
            <w:hideMark/>
          </w:tcPr>
          <w:p w:rsidR="0072413B" w:rsidRPr="0072413B" w:rsidRDefault="0072413B" w:rsidP="001E553A">
            <w:pPr>
              <w:spacing w:after="0" w:line="240" w:lineRule="auto"/>
              <w:jc w:val="center"/>
              <w:rPr>
                <w:rFonts w:ascii="Times New Roman" w:eastAsia="Times New Roman" w:hAnsi="Times New Roman" w:cs="Times New Roman"/>
                <w:color w:val="000000"/>
                <w:sz w:val="24"/>
                <w:szCs w:val="24"/>
                <w:lang w:eastAsia="es-CO"/>
              </w:rPr>
            </w:pPr>
            <w:r w:rsidRPr="0072413B">
              <w:rPr>
                <w:rFonts w:ascii="Times New Roman" w:eastAsia="Times New Roman" w:hAnsi="Times New Roman" w:cs="Times New Roman"/>
                <w:noProof/>
                <w:color w:val="000000"/>
                <w:sz w:val="24"/>
                <w:szCs w:val="24"/>
                <w:lang w:eastAsia="es-CO"/>
              </w:rPr>
              <w:drawing>
                <wp:inline distT="0" distB="0" distL="0" distR="0" wp14:anchorId="2C104A65" wp14:editId="0802E162">
                  <wp:extent cx="95250" cy="95250"/>
                  <wp:effectExtent l="0" t="0" r="0" b="0"/>
                  <wp:docPr id="1" name="Imagen 1" descr="http://www.biografiasyvidas.com/image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iografiasyvidas.com/images/p.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9696" w:type="dxa"/>
            <w:shd w:val="clear" w:color="auto" w:fill="FFFFFF"/>
            <w:hideMark/>
          </w:tcPr>
          <w:p w:rsidR="001E553A" w:rsidRDefault="001E553A" w:rsidP="001E553A">
            <w:pPr>
              <w:spacing w:before="100" w:beforeAutospacing="1" w:after="100" w:afterAutospacing="1" w:line="240" w:lineRule="auto"/>
              <w:jc w:val="center"/>
              <w:rPr>
                <w:rFonts w:ascii="Arial" w:eastAsia="Times New Roman" w:hAnsi="Arial" w:cs="Arial"/>
                <w:b/>
                <w:bCs/>
                <w:sz w:val="24"/>
                <w:szCs w:val="24"/>
                <w:lang w:eastAsia="es-CO"/>
              </w:rPr>
            </w:pPr>
            <w:r>
              <w:rPr>
                <w:rFonts w:ascii="Arial" w:eastAsia="Times New Roman" w:hAnsi="Arial" w:cs="Arial"/>
                <w:b/>
                <w:bCs/>
                <w:sz w:val="24"/>
                <w:szCs w:val="24"/>
                <w:lang w:eastAsia="es-CO"/>
              </w:rPr>
              <w:t xml:space="preserve">Consulta de </w:t>
            </w:r>
            <w:r w:rsidR="00E131A4">
              <w:rPr>
                <w:rFonts w:ascii="Arial" w:eastAsia="Times New Roman" w:hAnsi="Arial" w:cs="Arial"/>
                <w:b/>
                <w:bCs/>
                <w:sz w:val="24"/>
                <w:szCs w:val="24"/>
                <w:lang w:eastAsia="es-CO"/>
              </w:rPr>
              <w:t>J</w:t>
            </w:r>
            <w:r>
              <w:rPr>
                <w:rFonts w:ascii="Arial" w:eastAsia="Times New Roman" w:hAnsi="Arial" w:cs="Arial"/>
                <w:b/>
                <w:bCs/>
                <w:sz w:val="24"/>
                <w:szCs w:val="24"/>
                <w:lang w:eastAsia="es-CO"/>
              </w:rPr>
              <w:t xml:space="preserve">ames Prescott </w:t>
            </w:r>
            <w:r w:rsidR="00E131A4">
              <w:rPr>
                <w:rFonts w:ascii="Arial" w:eastAsia="Times New Roman" w:hAnsi="Arial" w:cs="Arial"/>
                <w:b/>
                <w:bCs/>
                <w:sz w:val="24"/>
                <w:szCs w:val="24"/>
                <w:lang w:eastAsia="es-CO"/>
              </w:rPr>
              <w:t>J</w:t>
            </w:r>
            <w:r>
              <w:rPr>
                <w:rFonts w:ascii="Arial" w:eastAsia="Times New Roman" w:hAnsi="Arial" w:cs="Arial"/>
                <w:b/>
                <w:bCs/>
                <w:sz w:val="24"/>
                <w:szCs w:val="24"/>
                <w:lang w:eastAsia="es-CO"/>
              </w:rPr>
              <w:t>oule</w:t>
            </w:r>
          </w:p>
          <w:p w:rsidR="001E553A" w:rsidRDefault="001E553A" w:rsidP="001E553A">
            <w:pPr>
              <w:spacing w:before="100" w:beforeAutospacing="1" w:after="100" w:afterAutospacing="1" w:line="240" w:lineRule="auto"/>
              <w:jc w:val="center"/>
              <w:rPr>
                <w:rFonts w:ascii="Arial" w:eastAsia="Times New Roman" w:hAnsi="Arial" w:cs="Arial"/>
                <w:b/>
                <w:bCs/>
                <w:sz w:val="24"/>
                <w:szCs w:val="24"/>
                <w:lang w:eastAsia="es-CO"/>
              </w:rPr>
            </w:pPr>
          </w:p>
          <w:p w:rsidR="001E553A" w:rsidRDefault="001E553A" w:rsidP="001E553A">
            <w:pPr>
              <w:spacing w:before="100" w:beforeAutospacing="1" w:after="100" w:afterAutospacing="1" w:line="240" w:lineRule="auto"/>
              <w:jc w:val="center"/>
              <w:rPr>
                <w:rFonts w:ascii="Arial" w:eastAsia="Times New Roman" w:hAnsi="Arial" w:cs="Arial"/>
                <w:b/>
                <w:bCs/>
                <w:sz w:val="24"/>
                <w:szCs w:val="24"/>
                <w:lang w:eastAsia="es-CO"/>
              </w:rPr>
            </w:pPr>
          </w:p>
          <w:p w:rsidR="001E553A" w:rsidRDefault="001E553A" w:rsidP="001E553A">
            <w:pPr>
              <w:spacing w:before="100" w:beforeAutospacing="1" w:after="100" w:afterAutospacing="1" w:line="240" w:lineRule="auto"/>
              <w:jc w:val="center"/>
              <w:rPr>
                <w:rFonts w:ascii="Arial" w:eastAsia="Times New Roman" w:hAnsi="Arial" w:cs="Arial"/>
                <w:b/>
                <w:bCs/>
                <w:sz w:val="24"/>
                <w:szCs w:val="24"/>
                <w:lang w:eastAsia="es-CO"/>
              </w:rPr>
            </w:pPr>
          </w:p>
          <w:p w:rsidR="001E553A" w:rsidRDefault="001E553A" w:rsidP="001E553A">
            <w:pPr>
              <w:spacing w:before="100" w:beforeAutospacing="1" w:after="100" w:afterAutospacing="1" w:line="240" w:lineRule="auto"/>
              <w:jc w:val="center"/>
              <w:rPr>
                <w:rFonts w:ascii="Arial" w:eastAsia="Times New Roman" w:hAnsi="Arial" w:cs="Arial"/>
                <w:b/>
                <w:bCs/>
                <w:sz w:val="24"/>
                <w:szCs w:val="24"/>
                <w:lang w:eastAsia="es-CO"/>
              </w:rPr>
            </w:pPr>
            <w:r>
              <w:rPr>
                <w:rFonts w:ascii="Arial" w:eastAsia="Times New Roman" w:hAnsi="Arial" w:cs="Arial"/>
                <w:b/>
                <w:bCs/>
                <w:sz w:val="24"/>
                <w:szCs w:val="24"/>
                <w:lang w:eastAsia="es-CO"/>
              </w:rPr>
              <w:t>Presentado por :</w:t>
            </w:r>
          </w:p>
          <w:p w:rsidR="001E553A" w:rsidRDefault="001E553A" w:rsidP="001E553A">
            <w:pPr>
              <w:spacing w:before="100" w:beforeAutospacing="1" w:after="100" w:afterAutospacing="1" w:line="240" w:lineRule="auto"/>
              <w:jc w:val="center"/>
              <w:rPr>
                <w:rFonts w:ascii="Arial" w:eastAsia="Times New Roman" w:hAnsi="Arial" w:cs="Arial"/>
                <w:b/>
                <w:bCs/>
                <w:sz w:val="24"/>
                <w:szCs w:val="24"/>
                <w:lang w:eastAsia="es-CO"/>
              </w:rPr>
            </w:pPr>
          </w:p>
          <w:p w:rsidR="001E553A" w:rsidRDefault="001E553A" w:rsidP="001E553A">
            <w:pPr>
              <w:spacing w:before="100" w:beforeAutospacing="1" w:after="100" w:afterAutospacing="1" w:line="240" w:lineRule="auto"/>
              <w:jc w:val="center"/>
              <w:rPr>
                <w:rFonts w:ascii="Arial" w:eastAsia="Times New Roman" w:hAnsi="Arial" w:cs="Arial"/>
                <w:b/>
                <w:bCs/>
                <w:sz w:val="24"/>
                <w:szCs w:val="24"/>
                <w:lang w:eastAsia="es-CO"/>
              </w:rPr>
            </w:pPr>
            <w:r>
              <w:rPr>
                <w:rFonts w:ascii="Arial" w:eastAsia="Times New Roman" w:hAnsi="Arial" w:cs="Arial"/>
                <w:b/>
                <w:bCs/>
                <w:sz w:val="24"/>
                <w:szCs w:val="24"/>
                <w:lang w:eastAsia="es-CO"/>
              </w:rPr>
              <w:t>Claudia Yaneth Galvis franco</w:t>
            </w:r>
          </w:p>
          <w:p w:rsidR="001E553A" w:rsidRDefault="001E553A" w:rsidP="001E553A">
            <w:pPr>
              <w:spacing w:before="100" w:beforeAutospacing="1" w:after="100" w:afterAutospacing="1" w:line="240" w:lineRule="auto"/>
              <w:jc w:val="center"/>
              <w:rPr>
                <w:rFonts w:ascii="Arial" w:eastAsia="Times New Roman" w:hAnsi="Arial" w:cs="Arial"/>
                <w:b/>
                <w:bCs/>
                <w:sz w:val="24"/>
                <w:szCs w:val="24"/>
                <w:lang w:eastAsia="es-CO"/>
              </w:rPr>
            </w:pPr>
          </w:p>
          <w:p w:rsidR="001E553A" w:rsidRDefault="001E553A" w:rsidP="001E553A">
            <w:pPr>
              <w:spacing w:before="100" w:beforeAutospacing="1" w:after="100" w:afterAutospacing="1" w:line="240" w:lineRule="auto"/>
              <w:jc w:val="center"/>
              <w:rPr>
                <w:rFonts w:ascii="Arial" w:eastAsia="Times New Roman" w:hAnsi="Arial" w:cs="Arial"/>
                <w:b/>
                <w:bCs/>
                <w:sz w:val="24"/>
                <w:szCs w:val="24"/>
                <w:lang w:eastAsia="es-CO"/>
              </w:rPr>
            </w:pPr>
          </w:p>
          <w:p w:rsidR="001E553A" w:rsidRDefault="001E553A" w:rsidP="001E553A">
            <w:pPr>
              <w:spacing w:before="100" w:beforeAutospacing="1" w:after="100" w:afterAutospacing="1" w:line="240" w:lineRule="auto"/>
              <w:jc w:val="center"/>
              <w:rPr>
                <w:rFonts w:ascii="Arial" w:eastAsia="Times New Roman" w:hAnsi="Arial" w:cs="Arial"/>
                <w:b/>
                <w:bCs/>
                <w:sz w:val="24"/>
                <w:szCs w:val="24"/>
                <w:lang w:eastAsia="es-CO"/>
              </w:rPr>
            </w:pPr>
          </w:p>
          <w:p w:rsidR="001E553A" w:rsidRDefault="001E553A" w:rsidP="001E553A">
            <w:pPr>
              <w:spacing w:before="100" w:beforeAutospacing="1" w:after="100" w:afterAutospacing="1" w:line="240" w:lineRule="auto"/>
              <w:jc w:val="center"/>
              <w:rPr>
                <w:rFonts w:ascii="Arial" w:eastAsia="Times New Roman" w:hAnsi="Arial" w:cs="Arial"/>
                <w:b/>
                <w:bCs/>
                <w:sz w:val="24"/>
                <w:szCs w:val="24"/>
                <w:lang w:eastAsia="es-CO"/>
              </w:rPr>
            </w:pPr>
          </w:p>
          <w:p w:rsidR="001E553A" w:rsidRDefault="001E553A" w:rsidP="001E553A">
            <w:pPr>
              <w:spacing w:before="100" w:beforeAutospacing="1" w:after="100" w:afterAutospacing="1" w:line="240" w:lineRule="auto"/>
              <w:jc w:val="center"/>
              <w:rPr>
                <w:rFonts w:ascii="Arial" w:eastAsia="Times New Roman" w:hAnsi="Arial" w:cs="Arial"/>
                <w:b/>
                <w:bCs/>
                <w:sz w:val="24"/>
                <w:szCs w:val="24"/>
                <w:lang w:eastAsia="es-CO"/>
              </w:rPr>
            </w:pPr>
            <w:r>
              <w:rPr>
                <w:rFonts w:ascii="Arial" w:eastAsia="Times New Roman" w:hAnsi="Arial" w:cs="Arial"/>
                <w:b/>
                <w:bCs/>
                <w:sz w:val="24"/>
                <w:szCs w:val="24"/>
                <w:lang w:eastAsia="es-CO"/>
              </w:rPr>
              <w:t>Presentado a :</w:t>
            </w:r>
          </w:p>
          <w:p w:rsidR="001E553A" w:rsidRDefault="001E553A" w:rsidP="001E553A">
            <w:pPr>
              <w:spacing w:before="100" w:beforeAutospacing="1" w:after="100" w:afterAutospacing="1" w:line="240" w:lineRule="auto"/>
              <w:jc w:val="center"/>
              <w:rPr>
                <w:rFonts w:ascii="Arial" w:eastAsia="Times New Roman" w:hAnsi="Arial" w:cs="Arial"/>
                <w:b/>
                <w:bCs/>
                <w:sz w:val="24"/>
                <w:szCs w:val="24"/>
                <w:lang w:eastAsia="es-CO"/>
              </w:rPr>
            </w:pPr>
          </w:p>
          <w:p w:rsidR="001E553A" w:rsidRDefault="001E553A" w:rsidP="001E553A">
            <w:pPr>
              <w:spacing w:before="100" w:beforeAutospacing="1" w:after="100" w:afterAutospacing="1" w:line="240" w:lineRule="auto"/>
              <w:jc w:val="center"/>
              <w:rPr>
                <w:rFonts w:ascii="Arial" w:eastAsia="Times New Roman" w:hAnsi="Arial" w:cs="Arial"/>
                <w:b/>
                <w:bCs/>
                <w:sz w:val="24"/>
                <w:szCs w:val="24"/>
                <w:lang w:eastAsia="es-CO"/>
              </w:rPr>
            </w:pPr>
            <w:r>
              <w:rPr>
                <w:rFonts w:ascii="Arial" w:eastAsia="Times New Roman" w:hAnsi="Arial" w:cs="Arial"/>
                <w:b/>
                <w:bCs/>
                <w:sz w:val="24"/>
                <w:szCs w:val="24"/>
                <w:lang w:eastAsia="es-CO"/>
              </w:rPr>
              <w:t>Oscar botero</w:t>
            </w:r>
          </w:p>
          <w:p w:rsidR="001E553A" w:rsidRDefault="001E553A" w:rsidP="001E553A">
            <w:pPr>
              <w:spacing w:before="100" w:beforeAutospacing="1" w:after="100" w:afterAutospacing="1" w:line="240" w:lineRule="auto"/>
              <w:jc w:val="center"/>
              <w:rPr>
                <w:rFonts w:ascii="Arial" w:eastAsia="Times New Roman" w:hAnsi="Arial" w:cs="Arial"/>
                <w:b/>
                <w:bCs/>
                <w:sz w:val="24"/>
                <w:szCs w:val="24"/>
                <w:lang w:eastAsia="es-CO"/>
              </w:rPr>
            </w:pPr>
          </w:p>
          <w:p w:rsidR="001E553A" w:rsidRDefault="001E553A" w:rsidP="001E553A">
            <w:pPr>
              <w:spacing w:before="100" w:beforeAutospacing="1" w:after="100" w:afterAutospacing="1" w:line="240" w:lineRule="auto"/>
              <w:jc w:val="center"/>
              <w:rPr>
                <w:rFonts w:ascii="Arial" w:eastAsia="Times New Roman" w:hAnsi="Arial" w:cs="Arial"/>
                <w:b/>
                <w:bCs/>
                <w:sz w:val="24"/>
                <w:szCs w:val="24"/>
                <w:lang w:eastAsia="es-CO"/>
              </w:rPr>
            </w:pPr>
          </w:p>
          <w:p w:rsidR="001E553A" w:rsidRDefault="001E553A" w:rsidP="001E553A">
            <w:pPr>
              <w:spacing w:before="100" w:beforeAutospacing="1" w:after="100" w:afterAutospacing="1" w:line="240" w:lineRule="auto"/>
              <w:jc w:val="center"/>
              <w:rPr>
                <w:rFonts w:ascii="Arial" w:eastAsia="Times New Roman" w:hAnsi="Arial" w:cs="Arial"/>
                <w:b/>
                <w:bCs/>
                <w:sz w:val="24"/>
                <w:szCs w:val="24"/>
                <w:lang w:eastAsia="es-CO"/>
              </w:rPr>
            </w:pPr>
          </w:p>
          <w:p w:rsidR="001E553A" w:rsidRDefault="001E553A" w:rsidP="001E553A">
            <w:pPr>
              <w:spacing w:before="100" w:beforeAutospacing="1" w:after="100" w:afterAutospacing="1" w:line="240" w:lineRule="auto"/>
              <w:jc w:val="center"/>
              <w:rPr>
                <w:rFonts w:ascii="Arial" w:eastAsia="Times New Roman" w:hAnsi="Arial" w:cs="Arial"/>
                <w:b/>
                <w:bCs/>
                <w:sz w:val="24"/>
                <w:szCs w:val="24"/>
                <w:lang w:eastAsia="es-CO"/>
              </w:rPr>
            </w:pPr>
          </w:p>
          <w:p w:rsidR="001E553A" w:rsidRDefault="001E553A" w:rsidP="001E553A">
            <w:pPr>
              <w:spacing w:before="100" w:beforeAutospacing="1" w:after="100" w:afterAutospacing="1" w:line="240" w:lineRule="auto"/>
              <w:jc w:val="center"/>
              <w:rPr>
                <w:rFonts w:ascii="Arial" w:eastAsia="Times New Roman" w:hAnsi="Arial" w:cs="Arial"/>
                <w:b/>
                <w:bCs/>
                <w:sz w:val="24"/>
                <w:szCs w:val="24"/>
                <w:lang w:eastAsia="es-CO"/>
              </w:rPr>
            </w:pPr>
          </w:p>
          <w:p w:rsidR="001E553A" w:rsidRDefault="001E553A" w:rsidP="001E553A">
            <w:pPr>
              <w:spacing w:before="100" w:beforeAutospacing="1" w:after="100" w:afterAutospacing="1" w:line="240" w:lineRule="auto"/>
              <w:jc w:val="center"/>
              <w:rPr>
                <w:rFonts w:ascii="Arial" w:eastAsia="Times New Roman" w:hAnsi="Arial" w:cs="Arial"/>
                <w:b/>
                <w:bCs/>
                <w:sz w:val="24"/>
                <w:szCs w:val="24"/>
                <w:lang w:eastAsia="es-CO"/>
              </w:rPr>
            </w:pPr>
          </w:p>
          <w:p w:rsidR="001E553A" w:rsidRDefault="001E553A" w:rsidP="001E553A">
            <w:pPr>
              <w:spacing w:before="100" w:beforeAutospacing="1" w:after="100" w:afterAutospacing="1" w:line="240" w:lineRule="auto"/>
              <w:jc w:val="center"/>
              <w:rPr>
                <w:rFonts w:ascii="Arial" w:eastAsia="Times New Roman" w:hAnsi="Arial" w:cs="Arial"/>
                <w:b/>
                <w:bCs/>
                <w:sz w:val="24"/>
                <w:szCs w:val="24"/>
                <w:lang w:eastAsia="es-CO"/>
              </w:rPr>
            </w:pPr>
          </w:p>
          <w:p w:rsidR="001E553A" w:rsidRDefault="001E553A" w:rsidP="001E553A">
            <w:pPr>
              <w:spacing w:before="100" w:beforeAutospacing="1" w:after="100" w:afterAutospacing="1" w:line="240" w:lineRule="auto"/>
              <w:jc w:val="center"/>
              <w:rPr>
                <w:rFonts w:ascii="Arial" w:eastAsia="Times New Roman" w:hAnsi="Arial" w:cs="Arial"/>
                <w:b/>
                <w:bCs/>
                <w:sz w:val="24"/>
                <w:szCs w:val="24"/>
                <w:lang w:eastAsia="es-CO"/>
              </w:rPr>
            </w:pPr>
            <w:r>
              <w:rPr>
                <w:rFonts w:ascii="Arial" w:eastAsia="Times New Roman" w:hAnsi="Arial" w:cs="Arial"/>
                <w:b/>
                <w:bCs/>
                <w:sz w:val="24"/>
                <w:szCs w:val="24"/>
                <w:lang w:eastAsia="es-CO"/>
              </w:rPr>
              <w:t>INSTITUCION UNIVERSITARIA PASCUAL BRAVO</w:t>
            </w:r>
          </w:p>
          <w:p w:rsidR="001E553A" w:rsidRDefault="001E553A" w:rsidP="001E553A">
            <w:pPr>
              <w:spacing w:before="100" w:beforeAutospacing="1" w:after="100" w:afterAutospacing="1" w:line="240" w:lineRule="auto"/>
              <w:jc w:val="center"/>
              <w:rPr>
                <w:rFonts w:ascii="Arial" w:eastAsia="Times New Roman" w:hAnsi="Arial" w:cs="Arial"/>
                <w:b/>
                <w:bCs/>
                <w:sz w:val="24"/>
                <w:szCs w:val="24"/>
                <w:lang w:eastAsia="es-CO"/>
              </w:rPr>
            </w:pPr>
          </w:p>
          <w:p w:rsidR="0072413B" w:rsidRPr="0072413B" w:rsidRDefault="007A6B2D" w:rsidP="001E553A">
            <w:pPr>
              <w:spacing w:before="100" w:beforeAutospacing="1" w:after="100" w:afterAutospacing="1" w:line="240" w:lineRule="auto"/>
              <w:jc w:val="center"/>
              <w:rPr>
                <w:rFonts w:ascii="Arial" w:eastAsia="Times New Roman" w:hAnsi="Arial" w:cs="Arial"/>
                <w:b/>
                <w:bCs/>
                <w:sz w:val="24"/>
                <w:szCs w:val="24"/>
                <w:lang w:eastAsia="es-CO"/>
              </w:rPr>
            </w:pPr>
            <w:r>
              <w:rPr>
                <w:rFonts w:ascii="Arial" w:eastAsia="Times New Roman" w:hAnsi="Arial" w:cs="Arial"/>
                <w:b/>
                <w:bCs/>
                <w:sz w:val="24"/>
                <w:szCs w:val="24"/>
                <w:lang w:eastAsia="es-CO"/>
              </w:rPr>
              <w:lastRenderedPageBreak/>
              <w:t>JAMES PRESCO</w:t>
            </w:r>
            <w:r w:rsidR="004E0A03">
              <w:rPr>
                <w:rFonts w:ascii="Arial" w:eastAsia="Times New Roman" w:hAnsi="Arial" w:cs="Arial"/>
                <w:b/>
                <w:bCs/>
                <w:sz w:val="24"/>
                <w:szCs w:val="24"/>
                <w:lang w:eastAsia="es-CO"/>
              </w:rPr>
              <w:t>TT JOULE</w:t>
            </w:r>
          </w:p>
          <w:p w:rsidR="0072413B" w:rsidRPr="0072413B" w:rsidRDefault="0072413B" w:rsidP="001E553A">
            <w:pPr>
              <w:spacing w:before="100" w:beforeAutospacing="1" w:after="100" w:afterAutospacing="1" w:line="240" w:lineRule="auto"/>
              <w:jc w:val="center"/>
              <w:rPr>
                <w:rFonts w:ascii="Verdana" w:eastAsia="Times New Roman" w:hAnsi="Verdana" w:cs="Times New Roman"/>
                <w:color w:val="000000"/>
                <w:sz w:val="15"/>
                <w:szCs w:val="15"/>
                <w:lang w:eastAsia="es-CO"/>
              </w:rPr>
            </w:pPr>
            <w:r w:rsidRPr="0072413B">
              <w:rPr>
                <w:rFonts w:ascii="Verdana" w:eastAsia="Times New Roman" w:hAnsi="Verdana" w:cs="Times New Roman"/>
                <w:noProof/>
                <w:color w:val="000000"/>
                <w:sz w:val="15"/>
                <w:szCs w:val="15"/>
                <w:lang w:eastAsia="es-CO"/>
              </w:rPr>
              <w:drawing>
                <wp:inline distT="0" distB="0" distL="0" distR="0" wp14:anchorId="2D05D243" wp14:editId="53601C58">
                  <wp:extent cx="2764787" cy="3218688"/>
                  <wp:effectExtent l="0" t="0" r="0" b="1270"/>
                  <wp:docPr id="3" name="Imagen 3" descr="http://www.biografiasyvidas.com/biografia/j/fotos/jou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biografiasyvidas.com/biografia/j/fotos/joul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5255" cy="3219233"/>
                          </a:xfrm>
                          <a:prstGeom prst="rect">
                            <a:avLst/>
                          </a:prstGeom>
                          <a:noFill/>
                          <a:ln>
                            <a:noFill/>
                          </a:ln>
                        </pic:spPr>
                      </pic:pic>
                    </a:graphicData>
                  </a:graphic>
                </wp:inline>
              </w:drawing>
            </w:r>
            <w:r w:rsidRPr="0072413B">
              <w:rPr>
                <w:rFonts w:ascii="Verdana" w:eastAsia="Times New Roman" w:hAnsi="Verdana" w:cs="Times New Roman"/>
                <w:color w:val="000000"/>
                <w:sz w:val="15"/>
                <w:szCs w:val="15"/>
                <w:lang w:eastAsia="es-CO"/>
              </w:rPr>
              <w:br/>
              <w:t>James Prescott Joule</w:t>
            </w:r>
          </w:p>
          <w:p w:rsidR="0072413B" w:rsidRPr="0072413B" w:rsidRDefault="0072413B" w:rsidP="001E553A">
            <w:pPr>
              <w:spacing w:before="100" w:beforeAutospacing="1" w:after="100" w:afterAutospacing="1" w:line="240" w:lineRule="auto"/>
              <w:jc w:val="center"/>
              <w:rPr>
                <w:rFonts w:ascii="Verdana" w:eastAsia="Times New Roman" w:hAnsi="Verdana" w:cs="Times New Roman"/>
                <w:color w:val="000000"/>
                <w:sz w:val="18"/>
                <w:szCs w:val="18"/>
                <w:lang w:eastAsia="es-CO"/>
              </w:rPr>
            </w:pPr>
          </w:p>
        </w:tc>
        <w:tc>
          <w:tcPr>
            <w:tcW w:w="274" w:type="dxa"/>
            <w:shd w:val="clear" w:color="auto" w:fill="FFFFFF"/>
            <w:vAlign w:val="center"/>
            <w:hideMark/>
          </w:tcPr>
          <w:p w:rsidR="0072413B" w:rsidRPr="0072413B" w:rsidRDefault="0072413B" w:rsidP="0072413B">
            <w:pPr>
              <w:spacing w:after="0" w:line="240" w:lineRule="auto"/>
              <w:rPr>
                <w:rFonts w:ascii="Times New Roman" w:eastAsia="Times New Roman" w:hAnsi="Times New Roman" w:cs="Times New Roman"/>
                <w:color w:val="000000"/>
                <w:sz w:val="24"/>
                <w:szCs w:val="24"/>
                <w:lang w:eastAsia="es-CO"/>
              </w:rPr>
            </w:pPr>
            <w:r w:rsidRPr="0072413B">
              <w:rPr>
                <w:rFonts w:ascii="Times New Roman" w:eastAsia="Times New Roman" w:hAnsi="Times New Roman" w:cs="Times New Roman"/>
                <w:noProof/>
                <w:color w:val="000000"/>
                <w:sz w:val="24"/>
                <w:szCs w:val="24"/>
                <w:lang w:eastAsia="es-CO"/>
              </w:rPr>
              <w:lastRenderedPageBreak/>
              <w:drawing>
                <wp:inline distT="0" distB="0" distL="0" distR="0" wp14:anchorId="5954313F" wp14:editId="0DF2199A">
                  <wp:extent cx="95250" cy="95250"/>
                  <wp:effectExtent l="0" t="0" r="0" b="0"/>
                  <wp:docPr id="4" name="Imagen 4" descr="http://www.biografiasyvidas.com/image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biografiasyvidas.com/images/p.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bl>
    <w:p w:rsidR="00FC4BE2" w:rsidRDefault="00E131A4" w:rsidP="007A6B2D">
      <w:pPr>
        <w:spacing w:before="100" w:beforeAutospacing="1" w:after="100" w:afterAutospacing="1" w:line="240" w:lineRule="auto"/>
        <w:jc w:val="both"/>
        <w:rPr>
          <w:rFonts w:ascii="Arial" w:hAnsi="Arial" w:cs="Arial"/>
          <w:sz w:val="24"/>
          <w:szCs w:val="24"/>
        </w:rPr>
      </w:pPr>
      <w:r>
        <w:rPr>
          <w:rFonts w:ascii="Arial" w:eastAsia="Times New Roman" w:hAnsi="Arial" w:cs="Arial"/>
          <w:color w:val="000000"/>
          <w:sz w:val="24"/>
          <w:szCs w:val="24"/>
          <w:lang w:eastAsia="es-CO"/>
        </w:rPr>
        <w:lastRenderedPageBreak/>
        <w:t>E</w:t>
      </w:r>
      <w:r w:rsidR="0072413B" w:rsidRPr="0072413B">
        <w:rPr>
          <w:rFonts w:ascii="Arial" w:eastAsia="Times New Roman" w:hAnsi="Arial" w:cs="Arial"/>
          <w:color w:val="000000"/>
          <w:sz w:val="24"/>
          <w:szCs w:val="24"/>
          <w:lang w:eastAsia="es-CO"/>
        </w:rPr>
        <w:t xml:space="preserve">l área de investigación más fructífera de Joule es la relativa a las distintas formas de energía: con sus experimentos verifica que al fluir una corriente eléctrica a través de un conductor, éste experimenta un incremento de temperatura; a partir de ahí dedujo que si la fuente de energía eléctrica es una pila electroquímica, la energía habría de proceder de la transformación llevada a cabo por las reacciones químicas, que la convertirían en energía eléctrica y de esta se transformaría en calor. Si en el circuito se introduce un nuevo elemento, el motor eléctrico, se origina energía mecánica. Ello le lleva a la enunciación del principio de conservación de la energía, y aunque hubo otros físicos de renombre que contribuyeron al establecimiento de este principio como Meyer, Thomson y Helmholtz, fue Joule quien le proporcionó una mayor </w:t>
      </w:r>
      <w:r w:rsidR="007A6B2D" w:rsidRPr="0072413B">
        <w:rPr>
          <w:rFonts w:ascii="Arial" w:eastAsia="Times New Roman" w:hAnsi="Arial" w:cs="Arial"/>
          <w:color w:val="000000"/>
          <w:sz w:val="24"/>
          <w:szCs w:val="24"/>
          <w:lang w:eastAsia="es-CO"/>
        </w:rPr>
        <w:t>solidez.</w:t>
      </w:r>
    </w:p>
    <w:p w:rsidR="001E553A" w:rsidRDefault="007A6B2D" w:rsidP="001E553A">
      <w:pPr>
        <w:spacing w:before="100" w:beforeAutospacing="1" w:after="100" w:afterAutospacing="1" w:line="240" w:lineRule="auto"/>
        <w:jc w:val="both"/>
        <w:rPr>
          <w:rFonts w:ascii="Arial" w:hAnsi="Arial" w:cs="Arial"/>
          <w:sz w:val="24"/>
          <w:szCs w:val="24"/>
        </w:rPr>
      </w:pPr>
      <w:r w:rsidRPr="007A6B2D">
        <w:rPr>
          <w:rFonts w:ascii="Arial" w:hAnsi="Arial" w:cs="Arial"/>
          <w:sz w:val="24"/>
          <w:szCs w:val="24"/>
        </w:rPr>
        <w:t xml:space="preserve">Joule publicó </w:t>
      </w:r>
      <w:r w:rsidRPr="007A6B2D">
        <w:rPr>
          <w:rFonts w:ascii="Arial" w:hAnsi="Arial" w:cs="Arial"/>
          <w:i/>
          <w:iCs/>
          <w:sz w:val="24"/>
          <w:szCs w:val="24"/>
        </w:rPr>
        <w:t>Producción de calor por la electricidad voltaica</w:t>
      </w:r>
      <w:r w:rsidRPr="007A6B2D">
        <w:rPr>
          <w:rFonts w:ascii="Arial" w:hAnsi="Arial" w:cs="Arial"/>
          <w:sz w:val="24"/>
          <w:szCs w:val="24"/>
        </w:rPr>
        <w:t>, en la que estableció la ley que lleva su nombre y que afirma que el calor originado en un conductor por el paso de la corriente eléctrica es proporcional al producto de la resistencia del conductor por el cuadrado de la intensidad de corriente.</w:t>
      </w:r>
      <w:r>
        <w:rPr>
          <w:rFonts w:ascii="Arial" w:hAnsi="Arial" w:cs="Arial"/>
          <w:sz w:val="24"/>
          <w:szCs w:val="24"/>
        </w:rPr>
        <w:t xml:space="preserve">                                       </w:t>
      </w:r>
    </w:p>
    <w:p w:rsidR="00FC4BE2" w:rsidRPr="0036169D" w:rsidRDefault="00FC4BE2" w:rsidP="00FC4BE2">
      <w:pPr>
        <w:pStyle w:val="NormalWeb"/>
        <w:shd w:val="clear" w:color="auto" w:fill="FFFFFF"/>
        <w:spacing w:before="0" w:beforeAutospacing="0" w:after="0" w:afterAutospacing="0" w:line="360" w:lineRule="atLeast"/>
        <w:jc w:val="center"/>
        <w:textAlignment w:val="baseline"/>
        <w:rPr>
          <w:rFonts w:ascii="Georgia" w:hAnsi="Georgia"/>
          <w:color w:val="333333"/>
        </w:rPr>
      </w:pPr>
      <w:r w:rsidRPr="0036169D">
        <w:rPr>
          <w:rFonts w:ascii="Georgia" w:hAnsi="Georgia"/>
          <w:color w:val="333333"/>
          <w:bdr w:val="none" w:sz="0" w:space="0" w:color="auto" w:frame="1"/>
        </w:rPr>
        <w:t>W=V*I*t</w:t>
      </w:r>
      <w:bookmarkStart w:id="0" w:name="_GoBack"/>
      <w:bookmarkEnd w:id="0"/>
    </w:p>
    <w:p w:rsidR="00FC4BE2" w:rsidRPr="0036169D" w:rsidRDefault="00FC4BE2" w:rsidP="00FC4BE2">
      <w:pPr>
        <w:pStyle w:val="NormalWeb"/>
        <w:shd w:val="clear" w:color="auto" w:fill="FFFFFF"/>
        <w:spacing w:before="0" w:beforeAutospacing="0" w:after="0" w:afterAutospacing="0" w:line="360" w:lineRule="atLeast"/>
        <w:jc w:val="center"/>
        <w:textAlignment w:val="baseline"/>
        <w:rPr>
          <w:rFonts w:ascii="Georgia" w:hAnsi="Georgia"/>
          <w:color w:val="333333"/>
        </w:rPr>
      </w:pPr>
      <w:r w:rsidRPr="0036169D">
        <w:rPr>
          <w:rFonts w:ascii="Georgia" w:hAnsi="Georgia"/>
          <w:color w:val="333333"/>
          <w:bdr w:val="none" w:sz="0" w:space="0" w:color="auto" w:frame="1"/>
        </w:rPr>
        <w:t>W=I</w:t>
      </w:r>
      <w:r w:rsidRPr="0036169D">
        <w:rPr>
          <w:rFonts w:ascii="Georgia" w:hAnsi="Georgia"/>
          <w:color w:val="333333"/>
          <w:bdr w:val="none" w:sz="0" w:space="0" w:color="auto" w:frame="1"/>
          <w:vertAlign w:val="superscript"/>
        </w:rPr>
        <w:t>2</w:t>
      </w:r>
      <w:r w:rsidRPr="0036169D">
        <w:rPr>
          <w:rFonts w:ascii="Georgia" w:hAnsi="Georgia"/>
          <w:color w:val="333333"/>
          <w:bdr w:val="none" w:sz="0" w:space="0" w:color="auto" w:frame="1"/>
        </w:rPr>
        <w:t>*R*t </w:t>
      </w:r>
    </w:p>
    <w:p w:rsidR="007A6B2D" w:rsidRPr="007A6B2D" w:rsidRDefault="007A6B2D" w:rsidP="007A6B2D">
      <w:pPr>
        <w:spacing w:before="100" w:beforeAutospacing="1" w:after="100" w:afterAutospacing="1" w:line="240" w:lineRule="auto"/>
        <w:jc w:val="both"/>
        <w:rPr>
          <w:rFonts w:ascii="Arial" w:eastAsia="Times New Roman" w:hAnsi="Arial" w:cs="Arial"/>
          <w:b/>
          <w:color w:val="000000"/>
          <w:sz w:val="40"/>
          <w:szCs w:val="40"/>
          <w:lang w:eastAsia="es-CO"/>
        </w:rPr>
      </w:pPr>
    </w:p>
    <w:sectPr w:rsidR="007A6B2D" w:rsidRPr="007A6B2D" w:rsidSect="004E0A03">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D86" w:rsidRDefault="00B55D86" w:rsidP="00FC4BE2">
      <w:pPr>
        <w:spacing w:after="0" w:line="240" w:lineRule="auto"/>
      </w:pPr>
      <w:r>
        <w:separator/>
      </w:r>
    </w:p>
  </w:endnote>
  <w:endnote w:type="continuationSeparator" w:id="0">
    <w:p w:rsidR="00B55D86" w:rsidRDefault="00B55D86" w:rsidP="00FC4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D86" w:rsidRDefault="00B55D86" w:rsidP="00FC4BE2">
      <w:pPr>
        <w:spacing w:after="0" w:line="240" w:lineRule="auto"/>
      </w:pPr>
      <w:r>
        <w:separator/>
      </w:r>
    </w:p>
  </w:footnote>
  <w:footnote w:type="continuationSeparator" w:id="0">
    <w:p w:rsidR="00B55D86" w:rsidRDefault="00B55D86" w:rsidP="00FC4B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13B"/>
    <w:rsid w:val="001E553A"/>
    <w:rsid w:val="001E5E43"/>
    <w:rsid w:val="002431A3"/>
    <w:rsid w:val="0027148C"/>
    <w:rsid w:val="002B234C"/>
    <w:rsid w:val="0036169D"/>
    <w:rsid w:val="00382758"/>
    <w:rsid w:val="00393E02"/>
    <w:rsid w:val="00443A7F"/>
    <w:rsid w:val="004B71C3"/>
    <w:rsid w:val="004D5B2A"/>
    <w:rsid w:val="004E0A03"/>
    <w:rsid w:val="0072413B"/>
    <w:rsid w:val="007A6B2D"/>
    <w:rsid w:val="00875731"/>
    <w:rsid w:val="008F0DF4"/>
    <w:rsid w:val="00AB6F9B"/>
    <w:rsid w:val="00B55D86"/>
    <w:rsid w:val="00BE4CCB"/>
    <w:rsid w:val="00D031AA"/>
    <w:rsid w:val="00D62257"/>
    <w:rsid w:val="00E131A4"/>
    <w:rsid w:val="00F72F55"/>
    <w:rsid w:val="00FC4B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241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413B"/>
    <w:rPr>
      <w:rFonts w:ascii="Tahoma" w:hAnsi="Tahoma" w:cs="Tahoma"/>
      <w:sz w:val="16"/>
      <w:szCs w:val="16"/>
    </w:rPr>
  </w:style>
  <w:style w:type="paragraph" w:styleId="NormalWeb">
    <w:name w:val="Normal (Web)"/>
    <w:basedOn w:val="Normal"/>
    <w:uiPriority w:val="99"/>
    <w:semiHidden/>
    <w:unhideWhenUsed/>
    <w:rsid w:val="00FC4BE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FC4B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4BE2"/>
  </w:style>
  <w:style w:type="paragraph" w:styleId="Piedepgina">
    <w:name w:val="footer"/>
    <w:basedOn w:val="Normal"/>
    <w:link w:val="PiedepginaCar"/>
    <w:uiPriority w:val="99"/>
    <w:unhideWhenUsed/>
    <w:rsid w:val="00FC4B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4B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241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413B"/>
    <w:rPr>
      <w:rFonts w:ascii="Tahoma" w:hAnsi="Tahoma" w:cs="Tahoma"/>
      <w:sz w:val="16"/>
      <w:szCs w:val="16"/>
    </w:rPr>
  </w:style>
  <w:style w:type="paragraph" w:styleId="NormalWeb">
    <w:name w:val="Normal (Web)"/>
    <w:basedOn w:val="Normal"/>
    <w:uiPriority w:val="99"/>
    <w:semiHidden/>
    <w:unhideWhenUsed/>
    <w:rsid w:val="00FC4BE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FC4B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4BE2"/>
  </w:style>
  <w:style w:type="paragraph" w:styleId="Piedepgina">
    <w:name w:val="footer"/>
    <w:basedOn w:val="Normal"/>
    <w:link w:val="PiedepginaCar"/>
    <w:uiPriority w:val="99"/>
    <w:unhideWhenUsed/>
    <w:rsid w:val="00FC4B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4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568387">
      <w:bodyDiv w:val="1"/>
      <w:marLeft w:val="0"/>
      <w:marRight w:val="0"/>
      <w:marTop w:val="0"/>
      <w:marBottom w:val="0"/>
      <w:divBdr>
        <w:top w:val="none" w:sz="0" w:space="0" w:color="auto"/>
        <w:left w:val="none" w:sz="0" w:space="0" w:color="auto"/>
        <w:bottom w:val="none" w:sz="0" w:space="0" w:color="auto"/>
        <w:right w:val="none" w:sz="0" w:space="0" w:color="auto"/>
      </w:divBdr>
    </w:div>
    <w:div w:id="179471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220</Words>
  <Characters>1215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HOGAR</dc:creator>
  <cp:lastModifiedBy>Oscar Ignacio Botero H.</cp:lastModifiedBy>
  <cp:revision>4</cp:revision>
  <dcterms:created xsi:type="dcterms:W3CDTF">2013-11-15T20:51:00Z</dcterms:created>
  <dcterms:modified xsi:type="dcterms:W3CDTF">2013-11-15T23:16:00Z</dcterms:modified>
</cp:coreProperties>
</file>